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8F" w:rsidRPr="008B131E" w:rsidRDefault="00B53E8F" w:rsidP="002D6AF5">
      <w:pPr>
        <w:pStyle w:val="NoSpacing"/>
        <w:jc w:val="center"/>
        <w:rPr>
          <w:rFonts w:ascii="Times New Roman" w:hAnsi="Times New Roman" w:cs="Times New Roman"/>
          <w:b/>
          <w:bCs/>
          <w:sz w:val="24"/>
        </w:rPr>
      </w:pPr>
      <w:r w:rsidRPr="008B131E">
        <w:rPr>
          <w:rFonts w:ascii="Times New Roman" w:hAnsi="Times New Roman" w:cs="Times New Roman"/>
          <w:b/>
          <w:bCs/>
          <w:sz w:val="24"/>
        </w:rPr>
        <w:t>ИНФОРМАЦИЈА</w:t>
      </w:r>
    </w:p>
    <w:p w:rsidR="00B53E8F" w:rsidRPr="008B131E" w:rsidRDefault="00B53E8F" w:rsidP="00B53E8F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>о Декларацији Савеза општина и градова Републике Српске поводом пресуде предсједнику Републике Српске, Милораду Додику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FE3E2E" w:rsidRPr="008B131E" w:rsidRDefault="00FE3E2E" w:rsidP="00B53E8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D6AF5" w:rsidRPr="008B131E" w:rsidRDefault="002D6AF5" w:rsidP="00B53E8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b/>
          <w:bCs/>
          <w:sz w:val="24"/>
          <w:lang w:val="sr-Cyrl-BA"/>
        </w:rPr>
      </w:pPr>
      <w:r w:rsidRPr="008B131E">
        <w:rPr>
          <w:rFonts w:ascii="Times New Roman" w:hAnsi="Times New Roman" w:cs="Times New Roman"/>
          <w:b/>
          <w:bCs/>
          <w:sz w:val="24"/>
        </w:rPr>
        <w:t>I – ПРАВНИ ОСНОВ</w:t>
      </w:r>
    </w:p>
    <w:p w:rsidR="00FE3E2E" w:rsidRPr="008B131E" w:rsidRDefault="00FE3E2E" w:rsidP="00B53E8F">
      <w:pPr>
        <w:pStyle w:val="NoSpacing"/>
        <w:jc w:val="both"/>
        <w:rPr>
          <w:rFonts w:ascii="Times New Roman" w:hAnsi="Times New Roman" w:cs="Times New Roman"/>
          <w:b/>
          <w:bCs/>
          <w:sz w:val="24"/>
          <w:lang w:val="sr-Cyrl-BA"/>
        </w:rPr>
      </w:pP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 xml:space="preserve">Имајући у виду да Скупштина града нема овлашћење за усвајање декларација, овај материјал се припрема у форми </w:t>
      </w:r>
      <w:r w:rsidRPr="008B131E">
        <w:rPr>
          <w:rFonts w:ascii="Times New Roman" w:hAnsi="Times New Roman" w:cs="Times New Roman"/>
          <w:b/>
          <w:bCs/>
          <w:sz w:val="24"/>
        </w:rPr>
        <w:t>информације</w:t>
      </w:r>
      <w:r w:rsidRPr="008B131E">
        <w:rPr>
          <w:rFonts w:ascii="Times New Roman" w:hAnsi="Times New Roman" w:cs="Times New Roman"/>
          <w:sz w:val="24"/>
        </w:rPr>
        <w:t>, како би се одборници упознали са садржајем Декларације и Закључка усвојених на ванредној скупштини Савеза општина и градова Републике Српске.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D6AF5" w:rsidRPr="008B131E" w:rsidRDefault="002D6AF5" w:rsidP="00B53E8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FE3E2E" w:rsidRPr="008B131E" w:rsidRDefault="00FE3E2E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b/>
          <w:bCs/>
          <w:sz w:val="24"/>
          <w:lang w:val="sr-Cyrl-BA"/>
        </w:rPr>
      </w:pPr>
      <w:r w:rsidRPr="008B131E">
        <w:rPr>
          <w:rFonts w:ascii="Times New Roman" w:hAnsi="Times New Roman" w:cs="Times New Roman"/>
          <w:b/>
          <w:bCs/>
          <w:sz w:val="24"/>
        </w:rPr>
        <w:t>II – ОБРАЗЛОЖЕЊЕ</w:t>
      </w:r>
    </w:p>
    <w:p w:rsidR="00FE3E2E" w:rsidRPr="008B131E" w:rsidRDefault="00FE3E2E" w:rsidP="00B53E8F">
      <w:pPr>
        <w:pStyle w:val="NoSpacing"/>
        <w:jc w:val="both"/>
        <w:rPr>
          <w:rFonts w:ascii="Times New Roman" w:hAnsi="Times New Roman" w:cs="Times New Roman"/>
          <w:b/>
          <w:bCs/>
          <w:sz w:val="24"/>
          <w:lang w:val="sr-Cyrl-BA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 xml:space="preserve">На ванредној скупштини Савеза општина и градова Републике Српске, одржаној 08.08.2025. године у Бањалуци, једногласно је усвојена </w:t>
      </w:r>
      <w:r w:rsidRPr="008B131E">
        <w:rPr>
          <w:rFonts w:ascii="Times New Roman" w:hAnsi="Times New Roman" w:cs="Times New Roman"/>
          <w:i/>
          <w:iCs/>
          <w:sz w:val="24"/>
        </w:rPr>
        <w:t>Декларација</w:t>
      </w:r>
      <w:r w:rsidRPr="008B131E">
        <w:rPr>
          <w:rFonts w:ascii="Times New Roman" w:hAnsi="Times New Roman" w:cs="Times New Roman"/>
          <w:sz w:val="24"/>
        </w:rPr>
        <w:t xml:space="preserve"> поводом пресуде изречене предсједнику Републике Српске, Милораду Додику.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>Суштина усвојене декларације огледа се у сљедећим ставовима:</w:t>
      </w:r>
    </w:p>
    <w:p w:rsidR="00B53E8F" w:rsidRPr="008B131E" w:rsidRDefault="00B53E8F" w:rsidP="00B53E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b/>
          <w:bCs/>
          <w:sz w:val="24"/>
        </w:rPr>
        <w:t>Одбацивање политички мотивисане пресуде</w:t>
      </w:r>
      <w:r w:rsidRPr="008B131E">
        <w:rPr>
          <w:rFonts w:ascii="Times New Roman" w:hAnsi="Times New Roman" w:cs="Times New Roman"/>
          <w:sz w:val="24"/>
        </w:rPr>
        <w:t xml:space="preserve"> – оцијењено је да пресуда не одражава дух права, већ представља облик политичког притиска усмјереног на институције и демократску вољу народа Републике Српске.</w:t>
      </w:r>
    </w:p>
    <w:p w:rsidR="00B53E8F" w:rsidRPr="008B131E" w:rsidRDefault="00B53E8F" w:rsidP="00B53E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b/>
          <w:bCs/>
          <w:sz w:val="24"/>
        </w:rPr>
        <w:t>Суверенитет припада народу Републике Српске</w:t>
      </w:r>
      <w:r w:rsidRPr="008B131E">
        <w:rPr>
          <w:rFonts w:ascii="Times New Roman" w:hAnsi="Times New Roman" w:cs="Times New Roman"/>
          <w:sz w:val="24"/>
        </w:rPr>
        <w:t xml:space="preserve"> – искључиво грађани Републике Српске имају право да на изборима одлучују о својим представницима на свим нивоима власти.</w:t>
      </w:r>
    </w:p>
    <w:p w:rsidR="00B53E8F" w:rsidRPr="008B131E" w:rsidRDefault="00B53E8F" w:rsidP="00B53E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b/>
          <w:bCs/>
          <w:sz w:val="24"/>
        </w:rPr>
        <w:t>Неприхватљивост одлучивања ван институција Републике Српске</w:t>
      </w:r>
      <w:r w:rsidRPr="008B131E">
        <w:rPr>
          <w:rFonts w:ascii="Times New Roman" w:hAnsi="Times New Roman" w:cs="Times New Roman"/>
          <w:sz w:val="24"/>
        </w:rPr>
        <w:t xml:space="preserve"> – наглашено је да се одлуке о предсједнику Републике Српске могу доносити искључиво унутар њених институција, у складу са уставом и законима.</w:t>
      </w:r>
    </w:p>
    <w:p w:rsidR="00B53E8F" w:rsidRPr="008B131E" w:rsidRDefault="00B53E8F" w:rsidP="00B53E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b/>
          <w:bCs/>
          <w:sz w:val="24"/>
        </w:rPr>
        <w:t>Подршка очувању институционалног интегритета Републике Српске</w:t>
      </w:r>
      <w:r w:rsidRPr="008B131E">
        <w:rPr>
          <w:rFonts w:ascii="Times New Roman" w:hAnsi="Times New Roman" w:cs="Times New Roman"/>
          <w:sz w:val="24"/>
        </w:rPr>
        <w:t xml:space="preserve"> – позивају се све надлежне институције да обезбиједе непрекидно вршење функције предсједника Републике Српске, изабраног вољом народа.</w:t>
      </w:r>
    </w:p>
    <w:p w:rsidR="00B53E8F" w:rsidRPr="008B131E" w:rsidRDefault="00B53E8F" w:rsidP="00B53E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b/>
          <w:bCs/>
          <w:sz w:val="24"/>
        </w:rPr>
        <w:t>Будући ставови Савеза</w:t>
      </w:r>
      <w:r w:rsidRPr="008B131E">
        <w:rPr>
          <w:rFonts w:ascii="Times New Roman" w:hAnsi="Times New Roman" w:cs="Times New Roman"/>
          <w:sz w:val="24"/>
        </w:rPr>
        <w:t xml:space="preserve"> – Скупштина Савеза нагласила је да ће своје одлуке и ставове заснивати искључиво на поштовању демократске воље грађана Републике Српске.</w:t>
      </w:r>
    </w:p>
    <w:p w:rsidR="00B53E8F" w:rsidRPr="008B131E" w:rsidRDefault="00B53E8F" w:rsidP="00B53E8F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b/>
          <w:bCs/>
          <w:sz w:val="24"/>
        </w:rPr>
        <w:t>Одбрана демократског друштва</w:t>
      </w:r>
      <w:r w:rsidRPr="008B131E">
        <w:rPr>
          <w:rFonts w:ascii="Times New Roman" w:hAnsi="Times New Roman" w:cs="Times New Roman"/>
          <w:sz w:val="24"/>
        </w:rPr>
        <w:t xml:space="preserve"> – истакао се став да ова пресуда не може допринијети институционалној стабилности и миру, али може постати тренутак јединства народа и институција Републике Српске.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b/>
          <w:bCs/>
          <w:sz w:val="24"/>
          <w:lang w:val="sr-Cyrl-BA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  <w:lang w:val="sr-Cyrl-BA"/>
        </w:rPr>
        <w:t>ПРИЛОГ: Декларација Савеза општина и градова Републике Српске поводом пресуде предсједнику Републике Српске, Милораду Додику број 01-294-08/25 од 05.08.2025. године</w:t>
      </w:r>
    </w:p>
    <w:p w:rsidR="00B53E8F" w:rsidRPr="008B131E" w:rsidRDefault="00B53E8F" w:rsidP="00B53E8F">
      <w:pPr>
        <w:pStyle w:val="NoSpacing"/>
        <w:ind w:left="720"/>
        <w:jc w:val="both"/>
        <w:rPr>
          <w:rFonts w:ascii="Times New Roman" w:hAnsi="Times New Roman" w:cs="Times New Roman"/>
          <w:sz w:val="24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 xml:space="preserve">Истовремено, усвојен је и </w:t>
      </w:r>
      <w:r w:rsidRPr="008B131E">
        <w:rPr>
          <w:rFonts w:ascii="Times New Roman" w:hAnsi="Times New Roman" w:cs="Times New Roman"/>
          <w:b/>
          <w:bCs/>
          <w:sz w:val="24"/>
        </w:rPr>
        <w:t>Закључак Савеза</w:t>
      </w:r>
      <w:r w:rsidRPr="008B131E">
        <w:rPr>
          <w:rFonts w:ascii="Times New Roman" w:hAnsi="Times New Roman" w:cs="Times New Roman"/>
          <w:sz w:val="24"/>
        </w:rPr>
        <w:t>, којим је:</w:t>
      </w:r>
    </w:p>
    <w:p w:rsidR="00B53E8F" w:rsidRPr="008B131E" w:rsidRDefault="00B53E8F" w:rsidP="00B53E8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lastRenderedPageBreak/>
        <w:t>једногласно усвојена наведена Декларација,</w:t>
      </w:r>
    </w:p>
    <w:p w:rsidR="00B53E8F" w:rsidRPr="008B131E" w:rsidRDefault="00B53E8F" w:rsidP="00B53E8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>препоручено свим јединицама локалне самоуправе да организују ванредне или посебне скупштине и да у форми закључка размотре наведени документ,</w:t>
      </w:r>
    </w:p>
    <w:p w:rsidR="00B53E8F" w:rsidRPr="008B131E" w:rsidRDefault="00B53E8F" w:rsidP="00B53E8F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>предложено да се Декларација представи Народној скупштини Републике Српске, Влади Републике Српске, Вијећу народа и другим институцијама.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BA"/>
        </w:rPr>
      </w:pPr>
      <w:r w:rsidRPr="008B131E">
        <w:rPr>
          <w:rFonts w:ascii="Times New Roman" w:hAnsi="Times New Roman" w:cs="Times New Roman"/>
          <w:sz w:val="24"/>
          <w:lang w:val="sr-Cyrl-BA"/>
        </w:rPr>
        <w:t>ПРИЛОГ: Закључак број 01-297-08/25  од  11.08.2025. године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>Ова Информација доставља се одборницима ради упознавања са садржајем наведених докумената и ради јачања институционалне сарадње и информисаности унутар локалне заједнице.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FE3E2E" w:rsidRPr="008B131E" w:rsidRDefault="00FE3E2E" w:rsidP="00B53E8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2D6AF5" w:rsidRPr="008B131E" w:rsidRDefault="002D6AF5" w:rsidP="00B53E8F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b/>
          <w:bCs/>
          <w:sz w:val="24"/>
          <w:lang w:val="sr-Cyrl-BA"/>
        </w:rPr>
      </w:pPr>
      <w:r w:rsidRPr="008B131E">
        <w:rPr>
          <w:rFonts w:ascii="Times New Roman" w:hAnsi="Times New Roman" w:cs="Times New Roman"/>
          <w:b/>
          <w:bCs/>
          <w:sz w:val="24"/>
        </w:rPr>
        <w:t xml:space="preserve">III – </w:t>
      </w:r>
      <w:r w:rsidR="006966D2" w:rsidRPr="008B131E">
        <w:rPr>
          <w:rFonts w:ascii="Times New Roman" w:hAnsi="Times New Roman" w:cs="Times New Roman"/>
          <w:b/>
          <w:bCs/>
          <w:sz w:val="24"/>
          <w:lang w:val="sr-Cyrl-BA"/>
        </w:rPr>
        <w:t xml:space="preserve">ПРИЈЕДЛОГ </w:t>
      </w:r>
      <w:r w:rsidR="00AC5411" w:rsidRPr="008B131E">
        <w:rPr>
          <w:rFonts w:ascii="Times New Roman" w:hAnsi="Times New Roman" w:cs="Times New Roman"/>
          <w:b/>
          <w:bCs/>
          <w:sz w:val="24"/>
          <w:lang w:val="sr-Cyrl-BA"/>
        </w:rPr>
        <w:t>ЗАКЉУЧ</w:t>
      </w:r>
      <w:r w:rsidR="006966D2" w:rsidRPr="008B131E">
        <w:rPr>
          <w:rFonts w:ascii="Times New Roman" w:hAnsi="Times New Roman" w:cs="Times New Roman"/>
          <w:b/>
          <w:bCs/>
          <w:sz w:val="24"/>
          <w:lang w:val="sr-Cyrl-BA"/>
        </w:rPr>
        <w:t>КА</w:t>
      </w:r>
    </w:p>
    <w:p w:rsidR="00FE3E2E" w:rsidRPr="008B131E" w:rsidRDefault="00FE3E2E" w:rsidP="00B53E8F">
      <w:pPr>
        <w:pStyle w:val="NoSpacing"/>
        <w:jc w:val="both"/>
        <w:rPr>
          <w:rFonts w:ascii="Times New Roman" w:hAnsi="Times New Roman" w:cs="Times New Roman"/>
          <w:b/>
          <w:bCs/>
          <w:sz w:val="24"/>
          <w:lang w:val="sr-Cyrl-BA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BA"/>
        </w:rPr>
      </w:pPr>
      <w:r w:rsidRPr="008B131E">
        <w:rPr>
          <w:rFonts w:ascii="Times New Roman" w:hAnsi="Times New Roman" w:cs="Times New Roman"/>
          <w:sz w:val="24"/>
        </w:rPr>
        <w:t xml:space="preserve">Скупштина </w:t>
      </w:r>
      <w:r w:rsidRPr="008B131E">
        <w:rPr>
          <w:rFonts w:ascii="Times New Roman" w:hAnsi="Times New Roman" w:cs="Times New Roman"/>
          <w:sz w:val="24"/>
          <w:lang w:val="sr-Cyrl-BA"/>
        </w:rPr>
        <w:t>Г</w:t>
      </w:r>
      <w:r w:rsidRPr="008B131E">
        <w:rPr>
          <w:rFonts w:ascii="Times New Roman" w:hAnsi="Times New Roman" w:cs="Times New Roman"/>
          <w:sz w:val="24"/>
        </w:rPr>
        <w:t>рада Бијељина, разматрајући Информацију о Декларацији Савеза општина и градова Републике Српске поводом пресуде предсједнику Републике Српске, Милораду Додику, доноси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B53E8F" w:rsidRPr="008B131E" w:rsidRDefault="00B53E8F" w:rsidP="00B53E8F">
      <w:pPr>
        <w:pStyle w:val="NoSpacing"/>
        <w:jc w:val="center"/>
        <w:rPr>
          <w:rFonts w:ascii="Times New Roman" w:hAnsi="Times New Roman" w:cs="Times New Roman"/>
          <w:b/>
          <w:bCs/>
          <w:sz w:val="24"/>
          <w:lang w:val="sr-Cyrl-BA"/>
        </w:rPr>
      </w:pPr>
      <w:r w:rsidRPr="008B131E">
        <w:rPr>
          <w:rFonts w:ascii="Times New Roman" w:hAnsi="Times New Roman" w:cs="Times New Roman"/>
          <w:b/>
          <w:bCs/>
          <w:sz w:val="24"/>
        </w:rPr>
        <w:t>З А К Љ У Ч А К</w:t>
      </w:r>
    </w:p>
    <w:p w:rsidR="00B53E8F" w:rsidRPr="008B131E" w:rsidRDefault="00B53E8F" w:rsidP="00B53E8F">
      <w:pPr>
        <w:pStyle w:val="NoSpacing"/>
        <w:jc w:val="center"/>
        <w:rPr>
          <w:rFonts w:ascii="Times New Roman" w:hAnsi="Times New Roman" w:cs="Times New Roman"/>
          <w:sz w:val="24"/>
          <w:lang w:val="sr-Cyrl-BA"/>
        </w:rPr>
      </w:pPr>
    </w:p>
    <w:p w:rsidR="00B53E8F" w:rsidRPr="008B131E" w:rsidRDefault="00B53E8F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 xml:space="preserve">Скупштина </w:t>
      </w:r>
      <w:r w:rsidRPr="008B131E">
        <w:rPr>
          <w:rFonts w:ascii="Times New Roman" w:hAnsi="Times New Roman" w:cs="Times New Roman"/>
          <w:sz w:val="24"/>
          <w:lang w:val="sr-Cyrl-BA"/>
        </w:rPr>
        <w:t>Г</w:t>
      </w:r>
      <w:r w:rsidRPr="008B131E">
        <w:rPr>
          <w:rFonts w:ascii="Times New Roman" w:hAnsi="Times New Roman" w:cs="Times New Roman"/>
          <w:sz w:val="24"/>
        </w:rPr>
        <w:t xml:space="preserve">рада Бијељина </w:t>
      </w:r>
      <w:r w:rsidRPr="008B131E">
        <w:rPr>
          <w:rFonts w:ascii="Times New Roman" w:hAnsi="Times New Roman" w:cs="Times New Roman"/>
          <w:sz w:val="24"/>
          <w:lang w:val="sr-Cyrl-BA"/>
        </w:rPr>
        <w:t>прихвата</w:t>
      </w:r>
      <w:r w:rsidRPr="008B131E">
        <w:rPr>
          <w:rFonts w:ascii="Times New Roman" w:hAnsi="Times New Roman" w:cs="Times New Roman"/>
          <w:sz w:val="24"/>
        </w:rPr>
        <w:t xml:space="preserve"> Информаци</w:t>
      </w:r>
      <w:r w:rsidRPr="008B131E">
        <w:rPr>
          <w:rFonts w:ascii="Times New Roman" w:hAnsi="Times New Roman" w:cs="Times New Roman"/>
          <w:sz w:val="24"/>
          <w:lang w:val="sr-Cyrl-BA"/>
        </w:rPr>
        <w:t>ју</w:t>
      </w:r>
      <w:r w:rsidRPr="008B131E">
        <w:rPr>
          <w:rFonts w:ascii="Times New Roman" w:hAnsi="Times New Roman" w:cs="Times New Roman"/>
          <w:sz w:val="24"/>
        </w:rPr>
        <w:t xml:space="preserve"> о Декларацији Савеза општина и градова Републике Српске поводом пресуде предсједнику Републике Српске, Милораду Додику.</w:t>
      </w:r>
    </w:p>
    <w:p w:rsidR="00B53E8F" w:rsidRPr="008B131E" w:rsidRDefault="00B53E8F" w:rsidP="00B53E8F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001563" w:rsidRPr="008B131E" w:rsidRDefault="00001563"/>
    <w:p w:rsidR="002D6AF5" w:rsidRPr="008B131E" w:rsidRDefault="002D6AF5"/>
    <w:p w:rsidR="002D6AF5" w:rsidRPr="008B131E" w:rsidRDefault="002D6AF5" w:rsidP="002D6AF5">
      <w:pPr>
        <w:pStyle w:val="NoSpacing"/>
        <w:ind w:firstLine="720"/>
        <w:rPr>
          <w:rFonts w:ascii="Times New Roman" w:hAnsi="Times New Roman" w:cs="Times New Roman"/>
          <w:sz w:val="24"/>
          <w:lang w:val="sr-Cyrl-BA"/>
        </w:rPr>
      </w:pPr>
      <w:r w:rsidRPr="008B131E">
        <w:rPr>
          <w:rFonts w:ascii="Times New Roman" w:hAnsi="Times New Roman" w:cs="Times New Roman"/>
          <w:sz w:val="24"/>
          <w:lang w:val="sr-Cyrl-BA"/>
        </w:rPr>
        <w:t>ЖЕЉАНА АРСЕНОВИЋ</w:t>
      </w:r>
    </w:p>
    <w:p w:rsidR="002D6AF5" w:rsidRPr="008B131E" w:rsidRDefault="002D6AF5" w:rsidP="002D6AF5">
      <w:pPr>
        <w:pStyle w:val="NoSpacing"/>
        <w:ind w:firstLine="720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 xml:space="preserve">ОДБОРНИК СНСД-САВЕЗ НЕЗАВИСНИХ СОЦИЈАЛДЕМОКРАТА </w:t>
      </w:r>
    </w:p>
    <w:p w:rsidR="002D6AF5" w:rsidRPr="008B131E" w:rsidRDefault="002D6AF5" w:rsidP="002D6AF5">
      <w:pPr>
        <w:pStyle w:val="NoSpacing"/>
        <w:rPr>
          <w:rFonts w:ascii="Times New Roman" w:hAnsi="Times New Roman" w:cs="Times New Roman"/>
          <w:sz w:val="24"/>
        </w:rPr>
      </w:pPr>
      <w:r w:rsidRPr="008B131E">
        <w:rPr>
          <w:rFonts w:ascii="Times New Roman" w:hAnsi="Times New Roman" w:cs="Times New Roman"/>
          <w:sz w:val="24"/>
        </w:rPr>
        <w:tab/>
      </w:r>
    </w:p>
    <w:p w:rsidR="002D6AF5" w:rsidRPr="008B131E" w:rsidRDefault="002D6AF5" w:rsidP="002D6AF5">
      <w:pPr>
        <w:pStyle w:val="NoSpacing"/>
        <w:rPr>
          <w:rFonts w:ascii="Times New Roman" w:hAnsi="Times New Roman" w:cs="Times New Roman"/>
          <w:sz w:val="24"/>
          <w:lang w:val="sr-Cyrl-BA"/>
        </w:rPr>
      </w:pPr>
    </w:p>
    <w:p w:rsidR="002D6AF5" w:rsidRPr="008B131E" w:rsidRDefault="002D6AF5" w:rsidP="002D6AF5">
      <w:pPr>
        <w:pStyle w:val="NoSpacing"/>
        <w:ind w:firstLine="720"/>
        <w:jc w:val="both"/>
        <w:rPr>
          <w:rFonts w:ascii="Times New Roman" w:hAnsi="Times New Roman" w:cs="Times New Roman"/>
          <w:sz w:val="24"/>
          <w:lang w:val="sr-Cyrl-BA"/>
        </w:rPr>
      </w:pPr>
      <w:r w:rsidRPr="008B131E">
        <w:rPr>
          <w:rFonts w:ascii="Times New Roman" w:hAnsi="Times New Roman" w:cs="Times New Roman"/>
          <w:sz w:val="24"/>
        </w:rPr>
        <w:t xml:space="preserve">На основу члана </w:t>
      </w:r>
      <w:r w:rsidRPr="008B131E">
        <w:rPr>
          <w:rFonts w:ascii="Times New Roman" w:hAnsi="Times New Roman" w:cs="Times New Roman"/>
          <w:sz w:val="24"/>
          <w:lang w:val="sr-Cyrl-BA"/>
        </w:rPr>
        <w:t xml:space="preserve">84. став 1. </w:t>
      </w:r>
      <w:r w:rsidRPr="008B131E">
        <w:rPr>
          <w:rFonts w:ascii="Times New Roman" w:hAnsi="Times New Roman" w:cs="Times New Roman"/>
          <w:sz w:val="24"/>
        </w:rPr>
        <w:t xml:space="preserve">Закона о локалној самоуправи („Службени гласник Републике Српске“, бр. </w:t>
      </w:r>
      <w:r w:rsidRPr="008B131E">
        <w:rPr>
          <w:rFonts w:ascii="Times New Roman" w:hAnsi="Times New Roman"/>
          <w:sz w:val="24"/>
          <w:lang/>
        </w:rPr>
        <w:t>97/16, 36/19 и 61/21</w:t>
      </w:r>
      <w:r w:rsidRPr="008B131E">
        <w:rPr>
          <w:rFonts w:ascii="Times New Roman" w:hAnsi="Times New Roman" w:cs="Times New Roman"/>
          <w:sz w:val="24"/>
        </w:rPr>
        <w:t>)</w:t>
      </w:r>
      <w:r w:rsidRPr="008B131E">
        <w:rPr>
          <w:rFonts w:ascii="Times New Roman" w:hAnsi="Times New Roman" w:cs="Times New Roman"/>
          <w:sz w:val="24"/>
          <w:lang w:val="sr-Cyrl-BA"/>
        </w:rPr>
        <w:t xml:space="preserve">, члана 91, став 1. </w:t>
      </w:r>
      <w:r w:rsidRPr="008B131E">
        <w:rPr>
          <w:rFonts w:ascii="Times New Roman" w:hAnsi="Times New Roman" w:cs="Times New Roman"/>
          <w:sz w:val="24"/>
        </w:rPr>
        <w:t>(„Службени гласник Града Бијељина</w:t>
      </w:r>
      <w:r w:rsidRPr="008B131E">
        <w:rPr>
          <w:rFonts w:ascii="Times New Roman" w:hAnsi="Times New Roman" w:cs="Times New Roman"/>
          <w:sz w:val="24"/>
          <w:lang w:val="sr-Cyrl-BA"/>
        </w:rPr>
        <w:t>“</w:t>
      </w:r>
      <w:r w:rsidRPr="008B131E">
        <w:rPr>
          <w:rFonts w:ascii="Times New Roman" w:hAnsi="Times New Roman" w:cs="Times New Roman"/>
          <w:sz w:val="24"/>
        </w:rPr>
        <w:t xml:space="preserve">, број: </w:t>
      </w:r>
      <w:r w:rsidRPr="008B131E">
        <w:rPr>
          <w:rFonts w:ascii="Times New Roman" w:hAnsi="Times New Roman" w:cs="Times New Roman"/>
          <w:sz w:val="24"/>
          <w:lang w:val="sr-Cyrl-BA"/>
        </w:rPr>
        <w:t>9</w:t>
      </w:r>
      <w:r w:rsidRPr="008B131E">
        <w:rPr>
          <w:rFonts w:ascii="Times New Roman" w:hAnsi="Times New Roman" w:cs="Times New Roman"/>
          <w:sz w:val="24"/>
        </w:rPr>
        <w:t>/17)</w:t>
      </w:r>
      <w:r w:rsidRPr="008B131E">
        <w:rPr>
          <w:rFonts w:ascii="Times New Roman" w:hAnsi="Times New Roman" w:cs="Times New Roman"/>
          <w:sz w:val="24"/>
          <w:lang w:val="sr-Cyrl-BA"/>
        </w:rPr>
        <w:t>, 90</w:t>
      </w:r>
      <w:r w:rsidRPr="008B131E">
        <w:rPr>
          <w:rFonts w:ascii="Times New Roman" w:hAnsi="Times New Roman" w:cs="Times New Roman"/>
          <w:sz w:val="24"/>
        </w:rPr>
        <w:t>. став 2.</w:t>
      </w:r>
      <w:r w:rsidRPr="008B131E">
        <w:rPr>
          <w:rFonts w:ascii="Times New Roman" w:hAnsi="Times New Roman" w:cs="Times New Roman"/>
          <w:sz w:val="24"/>
          <w:lang w:val="sr-Cyrl-BA"/>
        </w:rPr>
        <w:t xml:space="preserve">, а у вези са одредбама члана 16. став 2. тачка 1. и </w:t>
      </w:r>
      <w:r w:rsidRPr="008B131E">
        <w:rPr>
          <w:rFonts w:ascii="Times New Roman" w:hAnsi="Times New Roman" w:cs="Times New Roman"/>
          <w:sz w:val="24"/>
        </w:rPr>
        <w:t xml:space="preserve">члана </w:t>
      </w:r>
      <w:r w:rsidRPr="008B131E">
        <w:rPr>
          <w:rFonts w:ascii="Times New Roman" w:hAnsi="Times New Roman" w:cs="Times New Roman"/>
          <w:sz w:val="24"/>
          <w:lang w:val="sr-Cyrl-BA"/>
        </w:rPr>
        <w:t xml:space="preserve">143. </w:t>
      </w:r>
      <w:r w:rsidRPr="008B131E">
        <w:rPr>
          <w:rFonts w:ascii="Times New Roman" w:hAnsi="Times New Roman" w:cs="Times New Roman"/>
          <w:sz w:val="24"/>
        </w:rPr>
        <w:t>Пословника о раду Скупштине Града Бијељина („Службени гласник Града Бијељина</w:t>
      </w:r>
      <w:r w:rsidRPr="008B131E">
        <w:rPr>
          <w:rFonts w:ascii="Times New Roman" w:hAnsi="Times New Roman" w:cs="Times New Roman"/>
          <w:sz w:val="24"/>
          <w:lang w:val="sr-Cyrl-BA"/>
        </w:rPr>
        <w:t>“</w:t>
      </w:r>
      <w:r w:rsidRPr="008B131E">
        <w:rPr>
          <w:rFonts w:ascii="Times New Roman" w:hAnsi="Times New Roman" w:cs="Times New Roman"/>
          <w:sz w:val="24"/>
        </w:rPr>
        <w:t xml:space="preserve">, број: 11/17) </w:t>
      </w:r>
      <w:r w:rsidRPr="008B131E">
        <w:rPr>
          <w:rFonts w:ascii="Times New Roman" w:hAnsi="Times New Roman" w:cs="Times New Roman"/>
          <w:sz w:val="24"/>
          <w:lang w:val="sr-Cyrl-BA"/>
        </w:rPr>
        <w:t xml:space="preserve">предлажем да се у дневни ред сједнице Скупштине Града Бијељина уврсти тачка дневног реда: Информација </w:t>
      </w:r>
      <w:r w:rsidRPr="008B131E">
        <w:rPr>
          <w:rFonts w:ascii="Times New Roman" w:hAnsi="Times New Roman" w:cs="Times New Roman"/>
          <w:sz w:val="24"/>
        </w:rPr>
        <w:t>о Декларацији Савеза општина и градова Републике Српске поводом пресуде предсједнику Републике Српске, Милораду Додику</w:t>
      </w:r>
    </w:p>
    <w:p w:rsidR="002D6AF5" w:rsidRPr="008B131E" w:rsidRDefault="002D6AF5" w:rsidP="002D6AF5">
      <w:pPr>
        <w:pStyle w:val="NoSpacing"/>
        <w:rPr>
          <w:rFonts w:ascii="Times New Roman" w:eastAsia="Times New Roman" w:hAnsi="Times New Roman" w:cs="Times New Roman"/>
          <w:sz w:val="24"/>
          <w:lang/>
        </w:rPr>
      </w:pPr>
      <w:r w:rsidRPr="008B131E">
        <w:rPr>
          <w:rFonts w:ascii="Times New Roman" w:eastAsia="Times New Roman" w:hAnsi="Times New Roman" w:cs="Times New Roman"/>
          <w:sz w:val="24"/>
          <w:lang w:val="sr-Cyrl-CS"/>
        </w:rPr>
        <w:t xml:space="preserve">                                                                                </w:t>
      </w:r>
    </w:p>
    <w:p w:rsidR="002D6AF5" w:rsidRPr="008B131E" w:rsidRDefault="002D6AF5" w:rsidP="002D6AF5">
      <w:pPr>
        <w:pStyle w:val="NoSpacing"/>
        <w:jc w:val="center"/>
        <w:rPr>
          <w:rFonts w:ascii="Times New Roman" w:eastAsia="Times New Roman" w:hAnsi="Times New Roman" w:cs="Times New Roman"/>
          <w:sz w:val="24"/>
          <w:lang w:val="sr-Latn-BA"/>
        </w:rPr>
      </w:pPr>
      <w:r w:rsidRPr="008B131E">
        <w:rPr>
          <w:rFonts w:ascii="Times New Roman" w:eastAsia="Times New Roman" w:hAnsi="Times New Roman" w:cs="Times New Roman"/>
          <w:sz w:val="24"/>
          <w:lang w:val="sr-Latn-BA"/>
        </w:rPr>
        <w:t xml:space="preserve">             </w:t>
      </w:r>
    </w:p>
    <w:p w:rsidR="002D6AF5" w:rsidRPr="008B131E" w:rsidRDefault="002D6AF5" w:rsidP="002D6AF5">
      <w:pPr>
        <w:pStyle w:val="NoSpacing"/>
        <w:jc w:val="center"/>
        <w:rPr>
          <w:rFonts w:ascii="Times New Roman" w:eastAsia="Times New Roman" w:hAnsi="Times New Roman" w:cs="Times New Roman"/>
          <w:sz w:val="24"/>
          <w:lang w:val="sr-Cyrl-CS"/>
        </w:rPr>
      </w:pPr>
      <w:r w:rsidRPr="008B131E">
        <w:rPr>
          <w:rFonts w:ascii="Times New Roman" w:eastAsia="Times New Roman" w:hAnsi="Times New Roman" w:cs="Times New Roman"/>
          <w:sz w:val="24"/>
          <w:lang w:val="sr-Latn-BA"/>
        </w:rPr>
        <w:t xml:space="preserve">                                    </w:t>
      </w:r>
      <w:r w:rsidRPr="008B131E">
        <w:rPr>
          <w:rFonts w:ascii="Times New Roman" w:eastAsia="Times New Roman" w:hAnsi="Times New Roman" w:cs="Times New Roman"/>
          <w:sz w:val="24"/>
          <w:lang w:val="sr-Cyrl-BA"/>
        </w:rPr>
        <w:t xml:space="preserve">                                                             </w:t>
      </w:r>
      <w:r w:rsidRPr="008B131E">
        <w:rPr>
          <w:rFonts w:ascii="Times New Roman" w:eastAsia="Times New Roman" w:hAnsi="Times New Roman" w:cs="Times New Roman"/>
          <w:sz w:val="24"/>
          <w:lang w:val="sr-Cyrl-CS"/>
        </w:rPr>
        <w:t>Жељана Арсеновић</w:t>
      </w:r>
    </w:p>
    <w:p w:rsidR="002D6AF5" w:rsidRPr="008B131E" w:rsidRDefault="002D6AF5" w:rsidP="002D6AF5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2D6AF5" w:rsidRPr="008B131E" w:rsidRDefault="002D6AF5" w:rsidP="002D6AF5">
      <w:pPr>
        <w:pStyle w:val="NoSpacing"/>
        <w:jc w:val="both"/>
        <w:rPr>
          <w:rFonts w:ascii="Times New Roman" w:hAnsi="Times New Roman" w:cs="Times New Roman"/>
          <w:sz w:val="24"/>
          <w:lang w:val="sr-Cyrl-BA"/>
        </w:rPr>
      </w:pPr>
    </w:p>
    <w:p w:rsidR="006966D2" w:rsidRPr="00BF00EB" w:rsidRDefault="002D6AF5" w:rsidP="00BF00EB">
      <w:pPr>
        <w:pStyle w:val="NoSpacing"/>
        <w:jc w:val="both"/>
        <w:rPr>
          <w:rFonts w:ascii="Times New Roman" w:hAnsi="Times New Roman" w:cs="Times New Roman"/>
          <w:sz w:val="24"/>
          <w:lang w:val="sr-Latn-BA"/>
        </w:rPr>
      </w:pPr>
      <w:r w:rsidRPr="008B131E">
        <w:rPr>
          <w:rFonts w:ascii="Times New Roman" w:hAnsi="Times New Roman" w:cs="Times New Roman"/>
          <w:sz w:val="24"/>
          <w:lang w:val="sr-Latn-BA"/>
        </w:rPr>
        <w:t xml:space="preserve"> </w:t>
      </w:r>
    </w:p>
    <w:sectPr w:rsidR="006966D2" w:rsidRPr="00BF00EB" w:rsidSect="005E7D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B4D6F"/>
    <w:multiLevelType w:val="hybridMultilevel"/>
    <w:tmpl w:val="CE2E543E"/>
    <w:lvl w:ilvl="0" w:tplc="C044A0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7D17FD"/>
    <w:multiLevelType w:val="multilevel"/>
    <w:tmpl w:val="F31E6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140044"/>
    <w:multiLevelType w:val="multilevel"/>
    <w:tmpl w:val="B128D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D418B3"/>
    <w:rsid w:val="00001563"/>
    <w:rsid w:val="0025057E"/>
    <w:rsid w:val="002D6AF5"/>
    <w:rsid w:val="00362E75"/>
    <w:rsid w:val="005E7DF2"/>
    <w:rsid w:val="00624FE0"/>
    <w:rsid w:val="006966D2"/>
    <w:rsid w:val="008714CA"/>
    <w:rsid w:val="00877879"/>
    <w:rsid w:val="008B131E"/>
    <w:rsid w:val="008E4546"/>
    <w:rsid w:val="00A1475F"/>
    <w:rsid w:val="00A8257C"/>
    <w:rsid w:val="00AC5411"/>
    <w:rsid w:val="00B53E8F"/>
    <w:rsid w:val="00BF00EB"/>
    <w:rsid w:val="00D418B3"/>
    <w:rsid w:val="00FE3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DF2"/>
  </w:style>
  <w:style w:type="paragraph" w:styleId="Heading1">
    <w:name w:val="heading 1"/>
    <w:basedOn w:val="Normal"/>
    <w:next w:val="Normal"/>
    <w:link w:val="Heading1Char"/>
    <w:uiPriority w:val="9"/>
    <w:qFormat/>
    <w:rsid w:val="00D41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8B3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8B3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8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8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8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8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8B3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8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18B3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8B3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8B3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8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8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8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8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18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1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8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1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18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18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18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18B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8B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8B3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18B3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B53E8F"/>
    <w:pPr>
      <w:spacing w:after="0" w:line="240" w:lineRule="auto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Vasiljevic</dc:creator>
  <cp:lastModifiedBy>mira.ristic</cp:lastModifiedBy>
  <cp:revision>2</cp:revision>
  <cp:lastPrinted>2025-08-25T06:23:00Z</cp:lastPrinted>
  <dcterms:created xsi:type="dcterms:W3CDTF">2025-08-25T11:41:00Z</dcterms:created>
  <dcterms:modified xsi:type="dcterms:W3CDTF">2025-08-25T11:41:00Z</dcterms:modified>
</cp:coreProperties>
</file>